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F26A" w14:textId="77777777" w:rsidR="000F5A47" w:rsidRDefault="000F5A47" w:rsidP="000F5A47">
      <w:pPr>
        <w:spacing w:line="440" w:lineRule="exact"/>
        <w:rPr>
          <w:rFonts w:ascii="標楷體" w:eastAsia="標楷體" w:hAnsi="標楷體"/>
          <w:b/>
          <w:color w:val="000000"/>
          <w:sz w:val="48"/>
          <w:szCs w:val="40"/>
        </w:rPr>
      </w:pPr>
      <w:r w:rsidRPr="00F101B4">
        <w:rPr>
          <w:rFonts w:ascii="標楷體" w:eastAsia="標楷體" w:hAnsi="標楷體" w:hint="eastAsia"/>
          <w:b/>
          <w:noProof/>
          <w:color w:val="000000"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29A0" wp14:editId="5123CFBE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914400" cy="414655"/>
                <wp:effectExtent l="0" t="0" r="0" b="444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2BEC2" w14:textId="77777777" w:rsidR="000F5A47" w:rsidRPr="008C22CD" w:rsidRDefault="000F5A47" w:rsidP="000F5A4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附表4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229A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.45pt;width:1in;height:32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Q2AwIAAMkDAAAOAAAAZHJzL2Uyb0RvYy54bWysU11u1DAQfkfiDpbf2SSr3QLRZqvSqgip&#10;/EiFAziOk1gkHjP2brJcAIkDtM8cgANwoPYcjJ3tssAb4sWyPeNvvvnm8+p07Du2Veg0mIJns5Qz&#10;ZSRU2jQF//D+8skzzpwXphIdGFXwnXL8dP340WqwuZpDC12lkBGIcflgC956b/MkcbJVvXAzsMpQ&#10;sAbshacjNkmFYiD0vkvmaXqSDICVRZDKObq9mIJ8HfHrWkn/tq6d8qwrOHHzccW4lmFN1iuRNyhs&#10;q+WehvgHFr3QhooeoC6EF2yD+i+oXksEB7WfSegTqGstVeyBusnSP7q5boVVsRcSx9mDTO7/wco3&#10;23fIdEWz48yInkZ0f/Pl7vvt/c2Pu29fWRYUGqzLKfHaUqofX8AYskO3zl6B/OiYgfNWmEadIcLQ&#10;KlERw/gyOXo64bgAUg6voaJSYuMhAo019gGQBGGETpPaHaajRs8kXT7PFouUIpJCi2xxslwGbonI&#10;Hx5bdP6lgp6FTcGRhh/BxfbK+Sn1ISXUMnCpuy4aoDO/XRBmuInkA9+JuR/LcS9GCdWO2kCY/ET+&#10;p00L+JmzgbxUcPdpI1Bx1r0yJEVkTuaLh8Xy6Zy6wONIeRwRRhJUwT1n0/bcT4bdWNRNS5Um8Q2c&#10;kXy1jq0FnSdWe97klyjO3tvBkMfnmPXrB65/AgAA//8DAFBLAwQUAAYACAAAACEAlsLY1NkAAAAF&#10;AQAADwAAAGRycy9kb3ducmV2LnhtbEyPzU7DMBCE70i8g7VI3FobZCoasqkQiCuI8iNx28bbJCJe&#10;R7HbhLfHPcFxNKOZb8rN7Ht15DF2QRCulgYUSx1cJw3C+9vT4hZUTCSO+iCM8MMRNtX5WUmFC5O8&#10;8nGbGpVLJBaE0KY0FFrHumVPcRkGluztw+gpZTk22o005XLf62tjVtpTJ3mhpYEfWq6/tweP8PG8&#10;//q05qV59DfDFGajxa814uXFfH8HKvGc/sJwws/oUGWmXTiIi6pHyEcSwmIN6mRam/UOYWUt6KrU&#10;/+mrXwAAAP//AwBQSwECLQAUAAYACAAAACEAtoM4kv4AAADhAQAAEwAAAAAAAAAAAAAAAAAAAAAA&#10;W0NvbnRlbnRfVHlwZXNdLnhtbFBLAQItABQABgAIAAAAIQA4/SH/1gAAAJQBAAALAAAAAAAAAAAA&#10;AAAAAC8BAABfcmVscy8ucmVsc1BLAQItABQABgAIAAAAIQDsdDQ2AwIAAMkDAAAOAAAAAAAAAAAA&#10;AAAAAC4CAABkcnMvZTJvRG9jLnhtbFBLAQItABQABgAIAAAAIQCWwtjU2QAAAAUBAAAPAAAAAAAA&#10;AAAAAAAAAF0EAABkcnMvZG93bnJldi54bWxQSwUGAAAAAAQABADzAAAAYwUAAAAA&#10;" filled="f" stroked="f">
                <v:textbox>
                  <w:txbxContent>
                    <w:p w14:paraId="3BD2BEC2" w14:textId="77777777" w:rsidR="000F5A47" w:rsidRPr="008C22CD" w:rsidRDefault="000F5A47" w:rsidP="000F5A47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附表4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01B4">
        <w:rPr>
          <w:rFonts w:ascii="標楷體" w:eastAsia="標楷體" w:hAnsi="標楷體" w:hint="eastAsia"/>
          <w:b/>
          <w:color w:val="000000"/>
          <w:sz w:val="48"/>
          <w:szCs w:val="40"/>
        </w:rPr>
        <w:t xml:space="preserve">       </w:t>
      </w:r>
    </w:p>
    <w:p w14:paraId="33E1B40F" w14:textId="77777777" w:rsidR="000F5A47" w:rsidRDefault="000F5A47" w:rsidP="000F5A47">
      <w:pPr>
        <w:spacing w:line="440" w:lineRule="exact"/>
        <w:rPr>
          <w:rFonts w:ascii="標楷體" w:eastAsia="標楷體" w:hAnsi="標楷體"/>
          <w:b/>
          <w:color w:val="000000"/>
          <w:sz w:val="48"/>
          <w:szCs w:val="40"/>
        </w:rPr>
      </w:pPr>
      <w:r>
        <w:rPr>
          <w:rFonts w:ascii="標楷體" w:eastAsia="標楷體" w:hAnsi="標楷體" w:hint="eastAsia"/>
          <w:b/>
          <w:color w:val="000000"/>
          <w:sz w:val="48"/>
          <w:szCs w:val="40"/>
        </w:rPr>
        <w:t xml:space="preserve">              </w:t>
      </w:r>
      <w:r w:rsidRPr="00F101B4">
        <w:rPr>
          <w:rFonts w:ascii="標楷體" w:eastAsia="標楷體" w:hAnsi="標楷體" w:hint="eastAsia"/>
          <w:b/>
          <w:color w:val="000000"/>
          <w:sz w:val="48"/>
          <w:szCs w:val="40"/>
        </w:rPr>
        <w:t>經費概算明細表</w:t>
      </w:r>
    </w:p>
    <w:p w14:paraId="74C57E56" w14:textId="77777777" w:rsidR="000F5A47" w:rsidRPr="000F5A47" w:rsidRDefault="000F5A47" w:rsidP="000F5A47">
      <w:pPr>
        <w:spacing w:line="440" w:lineRule="exact"/>
        <w:rPr>
          <w:rFonts w:ascii="標楷體" w:eastAsia="標楷體" w:hAnsi="標楷體"/>
          <w:b/>
          <w:color w:val="000000"/>
          <w:sz w:val="48"/>
          <w:szCs w:val="4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812"/>
        <w:gridCol w:w="709"/>
        <w:gridCol w:w="732"/>
        <w:gridCol w:w="850"/>
        <w:gridCol w:w="1985"/>
        <w:gridCol w:w="1984"/>
      </w:tblGrid>
      <w:tr w:rsidR="000F5A47" w:rsidRPr="00F101B4" w14:paraId="3EA3A08A" w14:textId="77777777" w:rsidTr="000F5A47">
        <w:trPr>
          <w:trHeight w:val="1078"/>
        </w:trPr>
        <w:tc>
          <w:tcPr>
            <w:tcW w:w="709" w:type="dxa"/>
            <w:shd w:val="clear" w:color="auto" w:fill="D9E2F3"/>
            <w:vAlign w:val="center"/>
          </w:tcPr>
          <w:p w14:paraId="578C8FB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2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2"/>
                <w:szCs w:val="28"/>
              </w:rPr>
              <w:t>經費用途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4673587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項目</w:t>
            </w:r>
          </w:p>
        </w:tc>
        <w:tc>
          <w:tcPr>
            <w:tcW w:w="2812" w:type="dxa"/>
            <w:shd w:val="clear" w:color="auto" w:fill="D9E2F3"/>
            <w:vAlign w:val="center"/>
          </w:tcPr>
          <w:p w14:paraId="5214E0E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內容</w:t>
            </w:r>
          </w:p>
        </w:tc>
        <w:tc>
          <w:tcPr>
            <w:tcW w:w="709" w:type="dxa"/>
            <w:shd w:val="clear" w:color="auto" w:fill="D9E2F3"/>
            <w:vAlign w:val="center"/>
          </w:tcPr>
          <w:p w14:paraId="06042548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單位</w:t>
            </w:r>
          </w:p>
        </w:tc>
        <w:tc>
          <w:tcPr>
            <w:tcW w:w="732" w:type="dxa"/>
            <w:shd w:val="clear" w:color="auto" w:fill="D9E2F3"/>
            <w:vAlign w:val="center"/>
          </w:tcPr>
          <w:p w14:paraId="6816F333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數量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537CE6A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單價</w:t>
            </w:r>
          </w:p>
        </w:tc>
        <w:tc>
          <w:tcPr>
            <w:tcW w:w="1985" w:type="dxa"/>
            <w:shd w:val="clear" w:color="auto" w:fill="D9E2F3"/>
            <w:vAlign w:val="center"/>
          </w:tcPr>
          <w:p w14:paraId="79A8BF65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複價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59C3912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</w:pPr>
            <w:r w:rsidRPr="00F101B4">
              <w:rPr>
                <w:rFonts w:ascii="標楷體" w:eastAsia="標楷體" w:hAnsi="標楷體" w:hint="eastAsia"/>
                <w:b/>
                <w:color w:val="000000"/>
                <w:sz w:val="36"/>
                <w:szCs w:val="28"/>
              </w:rPr>
              <w:t>備註</w:t>
            </w:r>
          </w:p>
        </w:tc>
      </w:tr>
      <w:tr w:rsidR="000F5A47" w:rsidRPr="00F101B4" w14:paraId="14D78829" w14:textId="77777777" w:rsidTr="000F5A47">
        <w:trPr>
          <w:trHeight w:val="675"/>
        </w:trPr>
        <w:tc>
          <w:tcPr>
            <w:tcW w:w="709" w:type="dxa"/>
            <w:vAlign w:val="center"/>
          </w:tcPr>
          <w:p w14:paraId="2652AA26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C562961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2" w:type="dxa"/>
            <w:vAlign w:val="center"/>
          </w:tcPr>
          <w:p w14:paraId="207E4336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6E52158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3F3D05AF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30FE6D0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416840B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ED4629A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74ABD811" w14:textId="77777777" w:rsidTr="000F5A47">
        <w:trPr>
          <w:trHeight w:val="735"/>
        </w:trPr>
        <w:tc>
          <w:tcPr>
            <w:tcW w:w="709" w:type="dxa"/>
            <w:vAlign w:val="center"/>
          </w:tcPr>
          <w:p w14:paraId="2B8F5B0C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5A4A025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2" w:type="dxa"/>
            <w:vAlign w:val="center"/>
          </w:tcPr>
          <w:p w14:paraId="07A07B8B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2B03DA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2E39949F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075BA5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F53B883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9DA3EE5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00E2F639" w14:textId="77777777" w:rsidTr="000F5A47">
        <w:trPr>
          <w:trHeight w:val="630"/>
        </w:trPr>
        <w:tc>
          <w:tcPr>
            <w:tcW w:w="709" w:type="dxa"/>
            <w:vAlign w:val="center"/>
          </w:tcPr>
          <w:p w14:paraId="7F8CEE3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C9AF54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2" w:type="dxa"/>
            <w:vAlign w:val="center"/>
          </w:tcPr>
          <w:p w14:paraId="3FC00A58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559A73D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1B719DC3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0BE0A11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5953246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7B68A4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2860E10A" w14:textId="77777777" w:rsidTr="000F5A47">
        <w:trPr>
          <w:trHeight w:val="600"/>
        </w:trPr>
        <w:tc>
          <w:tcPr>
            <w:tcW w:w="709" w:type="dxa"/>
            <w:vAlign w:val="center"/>
          </w:tcPr>
          <w:p w14:paraId="1E0C9FE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560424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2" w:type="dxa"/>
            <w:vAlign w:val="center"/>
          </w:tcPr>
          <w:p w14:paraId="38DB9AD0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BCEE6D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2B7AB8AC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E0B6DE9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7844BCD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95CCE3D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5EAAD365" w14:textId="77777777" w:rsidTr="000F5A47">
        <w:trPr>
          <w:trHeight w:val="675"/>
        </w:trPr>
        <w:tc>
          <w:tcPr>
            <w:tcW w:w="709" w:type="dxa"/>
            <w:vAlign w:val="center"/>
          </w:tcPr>
          <w:p w14:paraId="27A5FF2C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63AF9DA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2" w:type="dxa"/>
            <w:vAlign w:val="center"/>
          </w:tcPr>
          <w:p w14:paraId="3F8FE2E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DFFC4E8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2831B2BA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5A25720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FF51A0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8F4493F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1AD298B3" w14:textId="77777777" w:rsidTr="000F5A47">
        <w:trPr>
          <w:trHeight w:val="675"/>
        </w:trPr>
        <w:tc>
          <w:tcPr>
            <w:tcW w:w="709" w:type="dxa"/>
            <w:vAlign w:val="center"/>
          </w:tcPr>
          <w:p w14:paraId="5A7CBDE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E8E3C8D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2" w:type="dxa"/>
            <w:vAlign w:val="center"/>
          </w:tcPr>
          <w:p w14:paraId="31B5F42B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C64F4B5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380C8A7D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429A2D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C5A0719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04CF2BD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3814F0C0" w14:textId="77777777" w:rsidTr="000F5A47">
        <w:trPr>
          <w:trHeight w:val="735"/>
        </w:trPr>
        <w:tc>
          <w:tcPr>
            <w:tcW w:w="709" w:type="dxa"/>
            <w:vAlign w:val="center"/>
          </w:tcPr>
          <w:p w14:paraId="1C38D595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B6684B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2" w:type="dxa"/>
            <w:vAlign w:val="center"/>
          </w:tcPr>
          <w:p w14:paraId="36FDC37C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0413A9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2170DAAB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1818D9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222A26A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5BDA94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1D109BA2" w14:textId="77777777" w:rsidTr="000F5A47">
        <w:trPr>
          <w:trHeight w:val="735"/>
        </w:trPr>
        <w:tc>
          <w:tcPr>
            <w:tcW w:w="709" w:type="dxa"/>
            <w:vAlign w:val="center"/>
          </w:tcPr>
          <w:p w14:paraId="1664C04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2323FE9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2" w:type="dxa"/>
            <w:vAlign w:val="center"/>
          </w:tcPr>
          <w:p w14:paraId="4CCAA3BD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4F85830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165BEAB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F47B6E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D3FDE7B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647017A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73D02E25" w14:textId="77777777" w:rsidTr="000F5A47">
        <w:trPr>
          <w:trHeight w:val="543"/>
        </w:trPr>
        <w:tc>
          <w:tcPr>
            <w:tcW w:w="709" w:type="dxa"/>
            <w:vMerge w:val="restart"/>
            <w:vAlign w:val="center"/>
          </w:tcPr>
          <w:p w14:paraId="212F6880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雜支</w:t>
            </w:r>
          </w:p>
        </w:tc>
        <w:tc>
          <w:tcPr>
            <w:tcW w:w="709" w:type="dxa"/>
            <w:vAlign w:val="center"/>
          </w:tcPr>
          <w:p w14:paraId="32C8B76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2" w:type="dxa"/>
            <w:vAlign w:val="center"/>
          </w:tcPr>
          <w:p w14:paraId="5930365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9A19E98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384DF1C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14140DA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F61B1B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1EB1D4F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03060E76" w14:textId="77777777" w:rsidTr="000F5A47">
        <w:trPr>
          <w:trHeight w:val="660"/>
        </w:trPr>
        <w:tc>
          <w:tcPr>
            <w:tcW w:w="709" w:type="dxa"/>
            <w:vMerge/>
            <w:vAlign w:val="center"/>
          </w:tcPr>
          <w:p w14:paraId="1487487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24F3BCFF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2" w:type="dxa"/>
            <w:vAlign w:val="center"/>
          </w:tcPr>
          <w:p w14:paraId="35A64C38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7C6C20E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2F0F7864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F8A5DFB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A445539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A86736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1558B8EA" w14:textId="77777777" w:rsidTr="000F5A47">
        <w:trPr>
          <w:trHeight w:val="635"/>
        </w:trPr>
        <w:tc>
          <w:tcPr>
            <w:tcW w:w="709" w:type="dxa"/>
            <w:vMerge/>
            <w:vAlign w:val="center"/>
          </w:tcPr>
          <w:p w14:paraId="1A6588C1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43C1D5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2" w:type="dxa"/>
            <w:vAlign w:val="center"/>
          </w:tcPr>
          <w:p w14:paraId="513DAF06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6706A06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61A030C9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97C693B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4DDF0F3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21715F10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21D7B27E" w14:textId="77777777" w:rsidTr="000F5A47">
        <w:trPr>
          <w:trHeight w:val="497"/>
        </w:trPr>
        <w:tc>
          <w:tcPr>
            <w:tcW w:w="709" w:type="dxa"/>
            <w:vMerge/>
            <w:vAlign w:val="center"/>
          </w:tcPr>
          <w:p w14:paraId="07BAA328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E11E736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2" w:type="dxa"/>
            <w:vAlign w:val="center"/>
          </w:tcPr>
          <w:p w14:paraId="2FDFC681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6CF0C1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732" w:type="dxa"/>
            <w:vAlign w:val="center"/>
          </w:tcPr>
          <w:p w14:paraId="400ED3C6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3DF267A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2D3DE19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4FC65BC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0F5A47" w:rsidRPr="00F101B4" w14:paraId="2F0E9E44" w14:textId="77777777" w:rsidTr="000F5A47">
        <w:trPr>
          <w:trHeight w:val="465"/>
        </w:trPr>
        <w:tc>
          <w:tcPr>
            <w:tcW w:w="6521" w:type="dxa"/>
            <w:gridSpan w:val="6"/>
            <w:vAlign w:val="center"/>
          </w:tcPr>
          <w:p w14:paraId="6AE75367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101B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合計經費</w:t>
            </w:r>
          </w:p>
        </w:tc>
        <w:tc>
          <w:tcPr>
            <w:tcW w:w="1985" w:type="dxa"/>
            <w:vAlign w:val="center"/>
          </w:tcPr>
          <w:p w14:paraId="47778922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4FD4BAC9" w14:textId="77777777" w:rsidR="000F5A47" w:rsidRPr="00F101B4" w:rsidRDefault="000F5A47" w:rsidP="00D42D0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14:paraId="5EDA6A19" w14:textId="770AD670" w:rsidR="00F27D2C" w:rsidRPr="00642168" w:rsidRDefault="000F5A47" w:rsidP="00F27D2C">
      <w:pPr>
        <w:spacing w:line="400" w:lineRule="exact"/>
        <w:ind w:leftChars="-58" w:left="286" w:hangingChars="177" w:hanging="425"/>
        <w:rPr>
          <w:rFonts w:ascii="標楷體" w:eastAsia="標楷體" w:hAnsi="標楷體"/>
          <w:b/>
          <w:color w:val="000000"/>
          <w:u w:val="single"/>
        </w:rPr>
      </w:pPr>
      <w:r w:rsidRPr="00F101B4">
        <w:rPr>
          <w:rFonts w:ascii="標楷體" w:eastAsia="標楷體" w:hAnsi="標楷體" w:hint="eastAsia"/>
          <w:b/>
          <w:color w:val="000000"/>
        </w:rPr>
        <w:t>註：餐費每人上限</w:t>
      </w:r>
      <w:r w:rsidR="00205B83">
        <w:rPr>
          <w:rFonts w:ascii="標楷體" w:eastAsia="標楷體" w:hAnsi="標楷體" w:hint="eastAsia"/>
          <w:b/>
          <w:color w:val="000000"/>
        </w:rPr>
        <w:t>90</w:t>
      </w:r>
      <w:r w:rsidRPr="00F101B4">
        <w:rPr>
          <w:rFonts w:ascii="標楷體" w:eastAsia="標楷體" w:hAnsi="標楷體" w:hint="eastAsia"/>
          <w:b/>
          <w:color w:val="000000"/>
        </w:rPr>
        <w:t>元（早餐</w:t>
      </w:r>
      <w:r w:rsidR="00205B83">
        <w:rPr>
          <w:rFonts w:ascii="標楷體" w:eastAsia="標楷體" w:hAnsi="標楷體" w:hint="eastAsia"/>
          <w:b/>
          <w:color w:val="000000"/>
        </w:rPr>
        <w:t>6</w:t>
      </w:r>
      <w:r w:rsidRPr="00F101B4">
        <w:rPr>
          <w:rFonts w:ascii="標楷體" w:eastAsia="標楷體" w:hAnsi="標楷體" w:hint="eastAsia"/>
          <w:b/>
          <w:color w:val="000000"/>
        </w:rPr>
        <w:t>0元/</w:t>
      </w:r>
      <w:r w:rsidR="00EE68FD">
        <w:rPr>
          <w:rFonts w:ascii="標楷體" w:eastAsia="標楷體" w:hAnsi="標楷體" w:hint="eastAsia"/>
          <w:b/>
          <w:color w:val="000000"/>
        </w:rPr>
        <w:t>人），</w:t>
      </w:r>
      <w:r w:rsidR="00F27D2C" w:rsidRPr="00642168">
        <w:rPr>
          <w:rFonts w:ascii="標楷體" w:eastAsia="標楷體" w:hAnsi="標楷體" w:hint="eastAsia"/>
          <w:b/>
          <w:color w:val="000000"/>
          <w:u w:val="single"/>
        </w:rPr>
        <w:t>茶水費20元/人為基準，雜支補助上限為</w:t>
      </w:r>
      <w:r w:rsidR="00F27D2C">
        <w:rPr>
          <w:rFonts w:ascii="標楷體" w:eastAsia="標楷體" w:hAnsi="標楷體" w:hint="eastAsia"/>
          <w:b/>
          <w:color w:val="000000"/>
          <w:u w:val="single"/>
        </w:rPr>
        <w:t>新臺幣8</w:t>
      </w:r>
      <w:r w:rsidR="00F27D2C" w:rsidRPr="00642168">
        <w:rPr>
          <w:rFonts w:ascii="標楷體" w:eastAsia="標楷體" w:hAnsi="標楷體" w:hint="eastAsia"/>
          <w:b/>
          <w:color w:val="000000"/>
          <w:u w:val="single"/>
        </w:rPr>
        <w:t>,000元整。</w:t>
      </w:r>
    </w:p>
    <w:p w14:paraId="7C252149" w14:textId="77777777" w:rsidR="000F5A47" w:rsidRPr="00F27D2C" w:rsidRDefault="000F5A47" w:rsidP="00F27D2C">
      <w:pPr>
        <w:spacing w:line="400" w:lineRule="exact"/>
        <w:ind w:leftChars="-58" w:left="286" w:hangingChars="177" w:hanging="425"/>
        <w:rPr>
          <w:rFonts w:ascii="標楷體" w:eastAsia="標楷體" w:hAnsi="標楷體"/>
          <w:b/>
          <w:color w:val="000000"/>
        </w:rPr>
      </w:pPr>
    </w:p>
    <w:p w14:paraId="377AF66A" w14:textId="77777777" w:rsidR="000F5A47" w:rsidRDefault="000F5A47" w:rsidP="000F5A47">
      <w:pPr>
        <w:spacing w:line="400" w:lineRule="exact"/>
        <w:ind w:left="-118"/>
        <w:rPr>
          <w:rFonts w:ascii="標楷體" w:eastAsia="標楷體" w:hAnsi="標楷體"/>
          <w:b/>
          <w:color w:val="000000"/>
        </w:rPr>
      </w:pPr>
      <w:r w:rsidRPr="00F101B4">
        <w:rPr>
          <w:rFonts w:ascii="標楷體" w:eastAsia="標楷體" w:hAnsi="標楷體" w:hint="eastAsia"/>
          <w:b/>
          <w:color w:val="000000"/>
        </w:rPr>
        <w:t>承辦人：            會計：            總幹事：           理事長：</w:t>
      </w:r>
      <w:r>
        <w:rPr>
          <w:rFonts w:ascii="標楷體" w:eastAsia="標楷體" w:hAnsi="標楷體" w:hint="eastAsia"/>
          <w:b/>
          <w:color w:val="000000"/>
        </w:rPr>
        <w:t xml:space="preserve"> </w:t>
      </w:r>
    </w:p>
    <w:p w14:paraId="034C14F5" w14:textId="77777777" w:rsidR="000F5A47" w:rsidRDefault="000F5A47" w:rsidP="000F5A47">
      <w:pPr>
        <w:spacing w:line="400" w:lineRule="exact"/>
        <w:ind w:left="-118"/>
        <w:rPr>
          <w:rFonts w:ascii="標楷體" w:eastAsia="標楷體" w:hAnsi="標楷體"/>
          <w:b/>
          <w:color w:val="000000"/>
        </w:rPr>
      </w:pPr>
    </w:p>
    <w:p w14:paraId="18CCA351" w14:textId="77777777" w:rsidR="000F5A47" w:rsidRDefault="000F5A47" w:rsidP="000F5A47">
      <w:pPr>
        <w:spacing w:line="400" w:lineRule="exact"/>
        <w:ind w:left="-118"/>
        <w:rPr>
          <w:rFonts w:ascii="標楷體" w:eastAsia="標楷體" w:hAnsi="標楷體"/>
          <w:b/>
          <w:color w:val="000000"/>
        </w:rPr>
      </w:pPr>
    </w:p>
    <w:sectPr w:rsidR="000F5A47" w:rsidSect="000116D6">
      <w:headerReference w:type="default" r:id="rId6"/>
      <w:pgSz w:w="11906" w:h="16838"/>
      <w:pgMar w:top="567" w:right="851" w:bottom="567" w:left="851" w:header="102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5555F" w14:textId="77777777" w:rsidR="00543D27" w:rsidRDefault="00543D27" w:rsidP="000116D6">
      <w:r>
        <w:separator/>
      </w:r>
    </w:p>
  </w:endnote>
  <w:endnote w:type="continuationSeparator" w:id="0">
    <w:p w14:paraId="072E925A" w14:textId="77777777" w:rsidR="00543D27" w:rsidRDefault="00543D27" w:rsidP="0001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82850" w14:textId="77777777" w:rsidR="00543D27" w:rsidRDefault="00543D27" w:rsidP="000116D6">
      <w:r>
        <w:separator/>
      </w:r>
    </w:p>
  </w:footnote>
  <w:footnote w:type="continuationSeparator" w:id="0">
    <w:p w14:paraId="2FF9E55E" w14:textId="77777777" w:rsidR="00543D27" w:rsidRDefault="00543D27" w:rsidP="00011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E379" w14:textId="77777777" w:rsidR="000116D6" w:rsidRDefault="000116D6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9DFEF" wp14:editId="5E108BDE">
          <wp:simplePos x="0" y="0"/>
          <wp:positionH relativeFrom="page">
            <wp:posOffset>5893435</wp:posOffset>
          </wp:positionH>
          <wp:positionV relativeFrom="paragraph">
            <wp:posOffset>-514985</wp:posOffset>
          </wp:positionV>
          <wp:extent cx="1066800" cy="571500"/>
          <wp:effectExtent l="0" t="0" r="0" b="0"/>
          <wp:wrapTight wrapText="bothSides">
            <wp:wrapPolygon edited="0">
              <wp:start x="19286" y="0"/>
              <wp:lineTo x="0" y="5760"/>
              <wp:lineTo x="0" y="10080"/>
              <wp:lineTo x="386" y="18720"/>
              <wp:lineTo x="2314" y="20160"/>
              <wp:lineTo x="10029" y="20880"/>
              <wp:lineTo x="11957" y="20880"/>
              <wp:lineTo x="20443" y="12240"/>
              <wp:lineTo x="21214" y="10080"/>
              <wp:lineTo x="21214" y="0"/>
              <wp:lineTo x="19286" y="0"/>
            </wp:wrapPolygon>
          </wp:wrapTight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47"/>
    <w:rsid w:val="000116D6"/>
    <w:rsid w:val="000F5A47"/>
    <w:rsid w:val="00205B83"/>
    <w:rsid w:val="00543D27"/>
    <w:rsid w:val="00627D65"/>
    <w:rsid w:val="008823F3"/>
    <w:rsid w:val="0098092D"/>
    <w:rsid w:val="00A607C7"/>
    <w:rsid w:val="00B912D1"/>
    <w:rsid w:val="00C43A04"/>
    <w:rsid w:val="00EE68FD"/>
    <w:rsid w:val="00F27D2C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9B495"/>
  <w15:chartTrackingRefBased/>
  <w15:docId w15:val="{18A9FC65-E183-4DE7-AAC6-23FCD92F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A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16D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1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16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廖庭儀</dc:creator>
  <cp:keywords/>
  <dc:description/>
  <cp:lastModifiedBy>許婷婷</cp:lastModifiedBy>
  <cp:revision>6</cp:revision>
  <dcterms:created xsi:type="dcterms:W3CDTF">2020-04-10T02:49:00Z</dcterms:created>
  <dcterms:modified xsi:type="dcterms:W3CDTF">2023-02-09T08:54:00Z</dcterms:modified>
</cp:coreProperties>
</file>